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7D" w:rsidRPr="0044633D" w:rsidRDefault="0044633D" w:rsidP="0044633D">
      <w:pPr>
        <w:jc w:val="center"/>
        <w:rPr>
          <w:b/>
          <w:sz w:val="28"/>
          <w:szCs w:val="28"/>
        </w:rPr>
      </w:pPr>
      <w:r w:rsidRPr="0044633D">
        <w:rPr>
          <w:b/>
          <w:sz w:val="28"/>
          <w:szCs w:val="28"/>
        </w:rPr>
        <w:t>2017-2018 EĞİTİM ÖĞRETİM YILI</w:t>
      </w:r>
    </w:p>
    <w:p w:rsidR="0044633D" w:rsidRPr="0044633D" w:rsidRDefault="00017714" w:rsidP="0044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………………………………………………..</w:t>
      </w:r>
      <w:bookmarkStart w:id="0" w:name="_GoBack"/>
      <w:bookmarkEnd w:id="0"/>
      <w:r w:rsidR="0044633D" w:rsidRPr="0044633D">
        <w:rPr>
          <w:b/>
          <w:sz w:val="28"/>
          <w:szCs w:val="28"/>
        </w:rPr>
        <w:t xml:space="preserve"> ORTAOKULU</w:t>
      </w:r>
    </w:p>
    <w:p w:rsidR="0044633D" w:rsidRPr="0044633D" w:rsidRDefault="00965DCF" w:rsidP="0044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37309C">
        <w:rPr>
          <w:b/>
          <w:sz w:val="28"/>
          <w:szCs w:val="28"/>
        </w:rPr>
        <w:t xml:space="preserve">/……  </w:t>
      </w:r>
      <w:r w:rsidR="0044633D" w:rsidRPr="0044633D">
        <w:rPr>
          <w:b/>
          <w:sz w:val="28"/>
          <w:szCs w:val="28"/>
        </w:rPr>
        <w:t>SINIF</w:t>
      </w:r>
      <w:r w:rsidR="0037309C">
        <w:rPr>
          <w:b/>
          <w:sz w:val="28"/>
          <w:szCs w:val="28"/>
        </w:rPr>
        <w:t>I</w:t>
      </w:r>
      <w:r w:rsidR="0044633D" w:rsidRPr="0044633D">
        <w:rPr>
          <w:b/>
          <w:sz w:val="28"/>
          <w:szCs w:val="28"/>
        </w:rPr>
        <w:t xml:space="preserve"> YIL SONU REHBERLİK FAALİYETLERİ RAPORU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58274F" w:rsidTr="0058274F">
        <w:tc>
          <w:tcPr>
            <w:tcW w:w="1101" w:type="dxa"/>
          </w:tcPr>
          <w:p w:rsidR="0058274F" w:rsidRDefault="0058274F" w:rsidP="0058274F">
            <w:pPr>
              <w:jc w:val="center"/>
            </w:pPr>
            <w:r>
              <w:t>AY</w:t>
            </w:r>
          </w:p>
        </w:tc>
        <w:tc>
          <w:tcPr>
            <w:tcW w:w="8111" w:type="dxa"/>
          </w:tcPr>
          <w:p w:rsidR="0058274F" w:rsidRDefault="0058274F" w:rsidP="0058274F">
            <w:pPr>
              <w:jc w:val="center"/>
            </w:pPr>
            <w:r>
              <w:t>YAPILAN ÇALIŞMALAR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>
            <w:r>
              <w:t>EYLÜL</w:t>
            </w:r>
          </w:p>
          <w:p w:rsidR="0058274F" w:rsidRDefault="0058274F"/>
        </w:tc>
        <w:tc>
          <w:tcPr>
            <w:tcW w:w="8111" w:type="dxa"/>
          </w:tcPr>
          <w:p w:rsidR="0058274F" w:rsidRDefault="0058274F">
            <w:r>
              <w:t>Öğrencilere okulun kuralları belirtildi.</w:t>
            </w:r>
          </w:p>
          <w:p w:rsidR="00313D92" w:rsidRDefault="00313D92">
            <w:r>
              <w:t>Şube oturma planı yapıldı, sınıf panosuna asıldı.</w:t>
            </w:r>
          </w:p>
          <w:p w:rsidR="0058274F" w:rsidRDefault="0058274F">
            <w:r>
              <w:t>Sınıf Başkanı ve yardımcısı seçimi yapıldı.</w:t>
            </w:r>
          </w:p>
          <w:p w:rsidR="00CE3E9C" w:rsidRDefault="00CE3E9C" w:rsidP="00965DCF">
            <w:r>
              <w:t>Okula ve çevreye uyum,oryantasyon etkinlikleri yapıldı.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B73443" w:rsidRDefault="00B73443"/>
          <w:p w:rsidR="00B73443" w:rsidRDefault="00B73443"/>
          <w:p w:rsidR="00B73443" w:rsidRDefault="00B73443"/>
          <w:p w:rsidR="0058274F" w:rsidRDefault="0058274F">
            <w:r>
              <w:t>EKİM</w:t>
            </w:r>
          </w:p>
        </w:tc>
        <w:tc>
          <w:tcPr>
            <w:tcW w:w="8111" w:type="dxa"/>
          </w:tcPr>
          <w:p w:rsidR="001D4C66" w:rsidRDefault="00B522FC" w:rsidP="001D4C66">
            <w:r>
              <w:t xml:space="preserve">Öğrenci tanıma fişleri </w:t>
            </w:r>
            <w:r w:rsidR="001216C7">
              <w:t>dağıtıldı.</w:t>
            </w:r>
            <w:r w:rsidR="001D4C66">
              <w:t xml:space="preserve"> Kişisel bilgileri gözden geçirildi.</w:t>
            </w:r>
          </w:p>
          <w:p w:rsidR="0020786A" w:rsidRDefault="0020786A" w:rsidP="001D4C66">
            <w:r>
              <w:t>Devam- devamsızlık  ve izin alma konusunda öğrenciler bilgilendirildi.</w:t>
            </w:r>
          </w:p>
          <w:p w:rsidR="00712E39" w:rsidRDefault="00712E39" w:rsidP="001D4C66">
            <w:pPr>
              <w:rPr>
                <w:color w:val="000000" w:themeColor="text1"/>
              </w:rPr>
            </w:pPr>
            <w:r w:rsidRPr="00712E39">
              <w:rPr>
                <w:color w:val="000000" w:themeColor="text1"/>
              </w:rPr>
              <w:t>Ailevi problem yaşayan öğrencilerin tespit edilmes</w:t>
            </w:r>
            <w:r>
              <w:rPr>
                <w:color w:val="000000" w:themeColor="text1"/>
              </w:rPr>
              <w:t>i için çalışma yapıldı.</w:t>
            </w:r>
          </w:p>
          <w:p w:rsidR="00C748AF" w:rsidRDefault="00C748AF" w:rsidP="00C748AF">
            <w:pPr>
              <w:rPr>
                <w:rFonts w:cs="Arial"/>
              </w:rPr>
            </w:pPr>
            <w:r>
              <w:rPr>
                <w:rFonts w:cs="Arial"/>
              </w:rPr>
              <w:t>Öğrenci Profili Belirleme ‘Yaşam Pencerem’ envanteri uygulandı.</w:t>
            </w:r>
          </w:p>
          <w:p w:rsidR="00C748AF" w:rsidRPr="00712E39" w:rsidRDefault="00C748AF" w:rsidP="00C748AF">
            <w:r>
              <w:rPr>
                <w:rFonts w:cs="Arial"/>
              </w:rPr>
              <w:t>Sınıf Risk Haritası oluşturuldu.</w:t>
            </w:r>
          </w:p>
          <w:p w:rsidR="00CE3E9C" w:rsidRDefault="00F30979" w:rsidP="00CE3E9C">
            <w:r w:rsidRPr="000D2340">
              <w:rPr>
                <w:rFonts w:cs="Arial"/>
              </w:rPr>
              <w:t>Eğitsel başarı ile ilişkili etmenleri açıklar</w:t>
            </w:r>
            <w:r>
              <w:rPr>
                <w:rFonts w:cs="Arial"/>
              </w:rPr>
              <w:t xml:space="preserve"> kazanımı çerçevesinde BAŞARI YOLU etkinliği yapıldı</w:t>
            </w:r>
            <w:r w:rsidRPr="00007885">
              <w:rPr>
                <w:rFonts w:cs="Arial"/>
                <w:b/>
              </w:rPr>
              <w:t>.(Kazanım no 29)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58274F" w:rsidRDefault="0058274F">
            <w:r>
              <w:t>KASIM</w:t>
            </w:r>
          </w:p>
        </w:tc>
        <w:tc>
          <w:tcPr>
            <w:tcW w:w="8111" w:type="dxa"/>
          </w:tcPr>
          <w:p w:rsidR="00007885" w:rsidRDefault="00007885" w:rsidP="000078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Okul Rehberlik Servisi tarafından Çalışma Davranışı Değerlendirme Envanteri uygulandı.</w:t>
            </w:r>
          </w:p>
          <w:p w:rsidR="00007885" w:rsidRDefault="00661663" w:rsidP="00654381">
            <w:pPr>
              <w:rPr>
                <w:rFonts w:cs="Arial"/>
                <w:b/>
              </w:rPr>
            </w:pPr>
            <w:r w:rsidRPr="000D2340">
              <w:rPr>
                <w:rFonts w:cs="Arial"/>
              </w:rPr>
              <w:t>Kişisel-sosyal ve eğitsel sorunlarla karşılaştığında nereden ve nasıl yardım alacağını fark eder</w:t>
            </w:r>
            <w:r>
              <w:rPr>
                <w:rFonts w:cs="Arial"/>
              </w:rPr>
              <w:t xml:space="preserve"> kazanımı çerçevesinde YARDIM ALABİLİRİM etkinliği yapıldı</w:t>
            </w:r>
            <w:r w:rsidRPr="00661663">
              <w:rPr>
                <w:rFonts w:cs="Arial"/>
                <w:b/>
              </w:rPr>
              <w:t>.(Kazanım no 108)</w:t>
            </w:r>
          </w:p>
          <w:p w:rsidR="00661663" w:rsidRPr="00CE3E9C" w:rsidRDefault="00661663" w:rsidP="00654381">
            <w:r w:rsidRPr="000D2340">
              <w:rPr>
                <w:rFonts w:cs="Arial"/>
              </w:rPr>
              <w:t>Etkili bir grup üyesinin ve liderinin özelliklerini açıklar</w:t>
            </w:r>
            <w:r>
              <w:rPr>
                <w:rFonts w:cs="Arial"/>
              </w:rPr>
              <w:t xml:space="preserve"> kazanımı çerçevesinde ATİLLA VE ARKADAŞLARI etkinliği yapıldı</w:t>
            </w:r>
            <w:r w:rsidRPr="00661663">
              <w:rPr>
                <w:rFonts w:cs="Arial"/>
                <w:b/>
              </w:rPr>
              <w:t>.(Kazanım no 26)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ARALIK</w:t>
            </w:r>
          </w:p>
        </w:tc>
        <w:tc>
          <w:tcPr>
            <w:tcW w:w="8111" w:type="dxa"/>
          </w:tcPr>
          <w:p w:rsidR="00007885" w:rsidRPr="00007885" w:rsidRDefault="00007885" w:rsidP="00007885">
            <w:pPr>
              <w:rPr>
                <w:color w:val="000000" w:themeColor="text1"/>
              </w:rPr>
            </w:pPr>
            <w:r w:rsidRPr="00007885">
              <w:rPr>
                <w:color w:val="000000" w:themeColor="text1"/>
              </w:rPr>
              <w:t>Sınıflardaki uyum problemi, davranış bozukluğu gösteren öğrencilerle, aile ile ve okulda bulunan diğer birim ve kişilerle görüşmeler yapılması için ilgili öğrenciler okul rehberlik servisine bildirildi.</w:t>
            </w:r>
          </w:p>
          <w:p w:rsidR="00007885" w:rsidRDefault="00FC5DF4" w:rsidP="00FC5DF4">
            <w:pPr>
              <w:rPr>
                <w:rFonts w:cs="Arial"/>
                <w:b/>
              </w:rPr>
            </w:pPr>
            <w:r w:rsidRPr="000D2340">
              <w:rPr>
                <w:rFonts w:cs="Arial"/>
              </w:rPr>
              <w:t>Kendi öğrenme stiline uygun çalışma yöntemlerini kullanır</w:t>
            </w:r>
            <w:r>
              <w:rPr>
                <w:rFonts w:cs="Arial"/>
              </w:rPr>
              <w:t xml:space="preserve"> kazanımı çerçevesinde BÖYLE ÇALIŞIYORUM ÇÜNKÜ BÖYLE ÖĞRENİYORUM etkinliği yapıldı</w:t>
            </w:r>
            <w:r w:rsidRPr="00FC5DF4">
              <w:rPr>
                <w:rFonts w:cs="Arial"/>
                <w:b/>
              </w:rPr>
              <w:t>.(Kazanım no 27)</w:t>
            </w:r>
          </w:p>
          <w:p w:rsidR="001012B6" w:rsidRPr="004324D5" w:rsidRDefault="001012B6" w:rsidP="00FC5DF4"/>
        </w:tc>
      </w:tr>
      <w:tr w:rsidR="0058274F" w:rsidTr="0058274F">
        <w:tc>
          <w:tcPr>
            <w:tcW w:w="1101" w:type="dxa"/>
          </w:tcPr>
          <w:p w:rsidR="00B73443" w:rsidRDefault="00B73443"/>
          <w:p w:rsidR="00B73443" w:rsidRDefault="00B73443"/>
          <w:p w:rsidR="00B73443" w:rsidRDefault="00B73443"/>
          <w:p w:rsidR="0058274F" w:rsidRDefault="0058274F">
            <w:r>
              <w:t>OCAK</w:t>
            </w:r>
          </w:p>
        </w:tc>
        <w:tc>
          <w:tcPr>
            <w:tcW w:w="8111" w:type="dxa"/>
          </w:tcPr>
          <w:p w:rsidR="00313D92" w:rsidRDefault="00313D92">
            <w:r>
              <w:t>Öğrenci başarı durumları izlenip özel durumu bulunan öğrenciler rehberlik servisine yönlendirildi.</w:t>
            </w:r>
          </w:p>
          <w:p w:rsidR="002E5F9B" w:rsidRDefault="002A1E4D" w:rsidP="002E5F9B">
            <w:pPr>
              <w:pStyle w:val="ListeParagraf"/>
              <w:numPr>
                <w:ilvl w:val="0"/>
                <w:numId w:val="1"/>
              </w:numPr>
            </w:pPr>
            <w:r>
              <w:t>dönemin genel değerlendirilmesi yapıldı. Yarı yıl tatilinde okumaya zaman ayrılması, zamanın yararlı işlerle değerlendirilmesi  vurgulandı.</w:t>
            </w:r>
          </w:p>
          <w:p w:rsidR="001012B6" w:rsidRDefault="001012B6" w:rsidP="001012B6">
            <w:r w:rsidRPr="000D2340">
              <w:rPr>
                <w:rFonts w:cs="Arial"/>
              </w:rPr>
              <w:t xml:space="preserve">Kendini arkadaşının yerine koyarak onun duygu ve </w:t>
            </w:r>
            <w:r>
              <w:rPr>
                <w:rFonts w:cs="Arial"/>
              </w:rPr>
              <w:t>düşüncelerini anlar kazanımı çerçevesinde SENİ ANLAYABİLİRİM etkinliği yapıldı</w:t>
            </w:r>
            <w:r w:rsidRPr="001012B6">
              <w:rPr>
                <w:rFonts w:cs="Arial"/>
                <w:b/>
              </w:rPr>
              <w:t>.(Kazanım no 110)</w:t>
            </w:r>
          </w:p>
          <w:p w:rsidR="00007885" w:rsidRDefault="00007885" w:rsidP="002E5F9B">
            <w:pPr>
              <w:rPr>
                <w:rFonts w:cs="Arial"/>
              </w:rPr>
            </w:pPr>
            <w:r w:rsidRPr="000D2340">
              <w:rPr>
                <w:rFonts w:cs="Arial"/>
              </w:rPr>
              <w:t>Uygun reddetme dav</w:t>
            </w:r>
            <w:r>
              <w:rPr>
                <w:rFonts w:cs="Arial"/>
              </w:rPr>
              <w:t>ranışına ilişkin örnekler verir kazanımı çerçevesinde HAYIR DERSEM KIRILMA etkinliği yapıldı.(</w:t>
            </w:r>
            <w:r w:rsidRPr="00007885">
              <w:rPr>
                <w:rFonts w:cs="Arial"/>
                <w:b/>
              </w:rPr>
              <w:t>Kazanım no 109)</w:t>
            </w:r>
          </w:p>
          <w:p w:rsidR="002E5F9B" w:rsidRPr="009D566D" w:rsidRDefault="002E5F9B" w:rsidP="002E5F9B">
            <w:pPr>
              <w:rPr>
                <w:rFonts w:cs="Arial"/>
              </w:rPr>
            </w:pPr>
          </w:p>
        </w:tc>
      </w:tr>
      <w:tr w:rsidR="0058274F" w:rsidTr="0058274F">
        <w:tc>
          <w:tcPr>
            <w:tcW w:w="1101" w:type="dxa"/>
          </w:tcPr>
          <w:p w:rsidR="0058274F" w:rsidRDefault="0058274F">
            <w:r>
              <w:t>ŞUBAT</w:t>
            </w:r>
          </w:p>
        </w:tc>
        <w:tc>
          <w:tcPr>
            <w:tcW w:w="8111" w:type="dxa"/>
          </w:tcPr>
          <w:p w:rsidR="001012B6" w:rsidRDefault="001012B6" w:rsidP="00D4116B">
            <w:pPr>
              <w:rPr>
                <w:rFonts w:cs="Arial"/>
              </w:rPr>
            </w:pPr>
            <w:r w:rsidRPr="000D2340">
              <w:rPr>
                <w:rFonts w:cs="Arial"/>
              </w:rPr>
              <w:t>Akran baskısıyla nasıl baş edeceğini açıklar</w:t>
            </w:r>
            <w:r>
              <w:rPr>
                <w:rFonts w:cs="Arial"/>
              </w:rPr>
              <w:t xml:space="preserve"> kazanımı çerçevesinde ÜSTÜME GELME etkinliği yapıldı.(</w:t>
            </w:r>
            <w:r w:rsidRPr="009D566D">
              <w:rPr>
                <w:rFonts w:cs="Arial"/>
                <w:b/>
              </w:rPr>
              <w:t>Kazanım no 107)</w:t>
            </w:r>
            <w:r>
              <w:rPr>
                <w:rFonts w:cs="Arial"/>
              </w:rPr>
              <w:t xml:space="preserve"> Konuyla ilgili AKRAN ZORBALIĞI konulu seminer ile Okul Rehberlik Servisinden yardım alındı.</w:t>
            </w:r>
          </w:p>
          <w:p w:rsidR="00D4116B" w:rsidRDefault="00F04993" w:rsidP="00D4116B">
            <w:pPr>
              <w:rPr>
                <w:rFonts w:cs="Arial"/>
              </w:rPr>
            </w:pPr>
            <w:r w:rsidRPr="000D2340">
              <w:rPr>
                <w:rFonts w:cs="Arial"/>
              </w:rPr>
              <w:t>Duygularının davranışlarını nasıl etkilediğini fark eder</w:t>
            </w:r>
            <w:r>
              <w:rPr>
                <w:rFonts w:cs="Arial"/>
              </w:rPr>
              <w:t xml:space="preserve"> kazanımı çerçevesinde DUYGULARIMIN DAVRANIŞLARIMA ETKİSİ etkinliği yapıldı</w:t>
            </w:r>
            <w:r w:rsidRPr="00F04993">
              <w:rPr>
                <w:rFonts w:cs="Arial"/>
                <w:b/>
              </w:rPr>
              <w:t>.(Kazanım no 71)</w:t>
            </w:r>
          </w:p>
          <w:p w:rsidR="00F04993" w:rsidRDefault="00F04993" w:rsidP="00D4116B"/>
        </w:tc>
      </w:tr>
      <w:tr w:rsidR="0058274F" w:rsidTr="00712DB6">
        <w:trPr>
          <w:trHeight w:val="141"/>
        </w:trPr>
        <w:tc>
          <w:tcPr>
            <w:tcW w:w="1101" w:type="dxa"/>
          </w:tcPr>
          <w:p w:rsidR="00B73443" w:rsidRDefault="00B73443"/>
          <w:p w:rsidR="00B73443" w:rsidRDefault="00B73443"/>
          <w:p w:rsidR="0058274F" w:rsidRDefault="0058274F">
            <w:r>
              <w:t>MART</w:t>
            </w:r>
          </w:p>
        </w:tc>
        <w:tc>
          <w:tcPr>
            <w:tcW w:w="8111" w:type="dxa"/>
          </w:tcPr>
          <w:p w:rsidR="00612A1E" w:rsidRDefault="00612A1E">
            <w:pPr>
              <w:rPr>
                <w:rFonts w:cs="Arial"/>
              </w:rPr>
            </w:pPr>
            <w:r w:rsidRPr="000D2340">
              <w:rPr>
                <w:rFonts w:cs="Arial"/>
              </w:rPr>
              <w:t xml:space="preserve">Başkalarıyla </w:t>
            </w:r>
            <w:r>
              <w:rPr>
                <w:rFonts w:cs="Arial"/>
              </w:rPr>
              <w:t>kurduğu iletişimi değerlendirir kazanımı çerçevesinde KURDUĞUM İLETİŞİMLER etkinliği yapıldı.(</w:t>
            </w:r>
            <w:r w:rsidRPr="00612A1E">
              <w:rPr>
                <w:rFonts w:cs="Arial"/>
                <w:b/>
              </w:rPr>
              <w:t>Kazanım no 111)</w:t>
            </w:r>
          </w:p>
          <w:p w:rsidR="00712DB6" w:rsidRDefault="001012B6">
            <w:pPr>
              <w:rPr>
                <w:rFonts w:cs="Arial"/>
                <w:b/>
              </w:rPr>
            </w:pPr>
            <w:r w:rsidRPr="000D2340">
              <w:rPr>
                <w:rFonts w:cs="Arial"/>
              </w:rPr>
              <w:t>Barış içinde yaşamak için gereken olum</w:t>
            </w:r>
            <w:r>
              <w:rPr>
                <w:rFonts w:cs="Arial"/>
              </w:rPr>
              <w:t>lu tutum/davranışları fark eder kazanımı çerçevesinde BARIŞ İÇİNDE DÜNYA etkinliği yapıldı</w:t>
            </w:r>
            <w:r w:rsidRPr="001012B6">
              <w:rPr>
                <w:rFonts w:cs="Arial"/>
                <w:b/>
              </w:rPr>
              <w:t>.(Kazanım no 112)</w:t>
            </w:r>
          </w:p>
          <w:p w:rsidR="0044633D" w:rsidRDefault="00156ECA" w:rsidP="00712DB6">
            <w:pPr>
              <w:rPr>
                <w:rFonts w:cs="Arial"/>
              </w:rPr>
            </w:pPr>
            <w:r w:rsidRPr="000D2340">
              <w:rPr>
                <w:rFonts w:cs="Arial"/>
              </w:rPr>
              <w:t>Kitle iletişim araçlarının toplum üzerindeki etkisini fark eder</w:t>
            </w:r>
            <w:r>
              <w:rPr>
                <w:rFonts w:cs="Arial"/>
              </w:rPr>
              <w:t xml:space="preserve"> kazanımı çerçevesinde Kitle iletişim araçlarının kullanımı konusunda öğrenciler bilgilendirildi.</w:t>
            </w:r>
          </w:p>
          <w:p w:rsidR="00156ECA" w:rsidRDefault="00156ECA" w:rsidP="00712DB6"/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NİSAN</w:t>
            </w:r>
          </w:p>
        </w:tc>
        <w:tc>
          <w:tcPr>
            <w:tcW w:w="8111" w:type="dxa"/>
          </w:tcPr>
          <w:p w:rsidR="00BB0D09" w:rsidRDefault="00156ECA" w:rsidP="00156ECA">
            <w:pPr>
              <w:rPr>
                <w:rFonts w:cs="Arial"/>
                <w:b/>
              </w:rPr>
            </w:pPr>
            <w:r w:rsidRPr="000D2340">
              <w:rPr>
                <w:rFonts w:cs="Arial"/>
              </w:rPr>
              <w:t>Çalışmanın insanlar ve toplum için önemini açıklar</w:t>
            </w:r>
            <w:r>
              <w:rPr>
                <w:rFonts w:cs="Arial"/>
              </w:rPr>
              <w:t xml:space="preserve"> kazanımı çerçevesinde EMEK OLMADAN YEMEK OLMAZ  etkinliği yapıldı. </w:t>
            </w:r>
            <w:r w:rsidRPr="00156ECA">
              <w:rPr>
                <w:rFonts w:cs="Arial"/>
                <w:b/>
              </w:rPr>
              <w:t>(Kazanım no 181)</w:t>
            </w:r>
          </w:p>
          <w:p w:rsidR="00156ECA" w:rsidRPr="00F823C2" w:rsidRDefault="00F823C2" w:rsidP="00156ECA">
            <w:r w:rsidRPr="00F823C2">
              <w:rPr>
                <w:rFonts w:cs="Arial"/>
              </w:rPr>
              <w:t>Toplum için gönüllü çalışmanın önemini ve gerekliliğini açıklar</w:t>
            </w:r>
            <w:r>
              <w:rPr>
                <w:rFonts w:cs="Arial"/>
              </w:rPr>
              <w:t xml:space="preserve"> kazanımı çerçevesinde öğrenciler duyarlı olmak konusunda bilgilendirildi.</w:t>
            </w:r>
          </w:p>
        </w:tc>
      </w:tr>
      <w:tr w:rsidR="0058274F" w:rsidTr="0058274F">
        <w:tc>
          <w:tcPr>
            <w:tcW w:w="1101" w:type="dxa"/>
          </w:tcPr>
          <w:p w:rsidR="00B73443" w:rsidRDefault="00B73443"/>
          <w:p w:rsidR="0058274F" w:rsidRDefault="0058274F">
            <w:r>
              <w:t>MAYIS</w:t>
            </w:r>
          </w:p>
        </w:tc>
        <w:tc>
          <w:tcPr>
            <w:tcW w:w="8111" w:type="dxa"/>
          </w:tcPr>
          <w:p w:rsidR="00C414D0" w:rsidRPr="0044633D" w:rsidRDefault="00C414D0" w:rsidP="00C414D0">
            <w:r w:rsidRPr="000D2340">
              <w:rPr>
                <w:rFonts w:cs="Arial"/>
              </w:rPr>
              <w:t>Bir üst sınıfın nasıl olacağına ilişkin hayall</w:t>
            </w:r>
            <w:r>
              <w:rPr>
                <w:rFonts w:cs="Arial"/>
              </w:rPr>
              <w:t xml:space="preserve">erini ve beklentilerini açıklar kazanımı çerçevesinde ÜST SINIF İLE İLGİLİ HAYALLERİM etkinliği yapıldı. </w:t>
            </w:r>
            <w:r w:rsidRPr="00C414D0">
              <w:rPr>
                <w:rFonts w:cs="Arial"/>
                <w:b/>
              </w:rPr>
              <w:t>(Kazanım no 28)</w:t>
            </w:r>
          </w:p>
          <w:p w:rsidR="006D3E41" w:rsidRPr="0044633D" w:rsidRDefault="006D3E41"/>
        </w:tc>
      </w:tr>
      <w:tr w:rsidR="0058274F" w:rsidTr="0058274F">
        <w:tc>
          <w:tcPr>
            <w:tcW w:w="1101" w:type="dxa"/>
          </w:tcPr>
          <w:p w:rsidR="0058274F" w:rsidRDefault="0058274F">
            <w:r>
              <w:t>HAZİRAN</w:t>
            </w:r>
          </w:p>
        </w:tc>
        <w:tc>
          <w:tcPr>
            <w:tcW w:w="8111" w:type="dxa"/>
          </w:tcPr>
          <w:p w:rsidR="00EE7EA6" w:rsidRDefault="00EE7EA6">
            <w:r>
              <w:t>Öğrencilerin okuduğu kitap bilgileri e- okula işlendi.</w:t>
            </w:r>
          </w:p>
          <w:p w:rsidR="00EE7EA6" w:rsidRDefault="00EE7EA6">
            <w:r>
              <w:t>Davranış notları girildi. Karne öğretmen görüşü bölümü dolduruldu.</w:t>
            </w:r>
          </w:p>
          <w:p w:rsidR="0058274F" w:rsidRDefault="00966BC7">
            <w:r>
              <w:t>Öğrencilere yaz tatilini verimli bir şekilde değerlendirmeleri konusunda öneriler yapıldı.</w:t>
            </w:r>
          </w:p>
        </w:tc>
      </w:tr>
    </w:tbl>
    <w:p w:rsidR="0044633D" w:rsidRDefault="0044633D" w:rsidP="0044633D">
      <w:pPr>
        <w:spacing w:after="0"/>
      </w:pPr>
    </w:p>
    <w:p w:rsidR="0044633D" w:rsidRDefault="0044633D" w:rsidP="0044633D">
      <w:pPr>
        <w:spacing w:after="0"/>
      </w:pPr>
      <w:r>
        <w:t>……../………SINIFI ŞUBE REHBER ÖĞRETMENİ                                                    OKUL MÜDÜRÜ</w:t>
      </w:r>
    </w:p>
    <w:p w:rsidR="0044633D" w:rsidRDefault="0044633D" w:rsidP="0044633D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633D" w:rsidRDefault="0044633D" w:rsidP="0044633D">
      <w:pPr>
        <w:spacing w:after="0"/>
      </w:pPr>
      <w:r>
        <w:t xml:space="preserve"> ……./……./2018                                                                     </w:t>
      </w:r>
      <w:r w:rsidR="00EC1CE2">
        <w:t xml:space="preserve">                             </w:t>
      </w:r>
      <w:r w:rsidR="00D05702">
        <w:t>………………………………….</w:t>
      </w:r>
    </w:p>
    <w:p w:rsidR="0044633D" w:rsidRDefault="0044633D" w:rsidP="0044633D">
      <w:pPr>
        <w:spacing w:after="0"/>
      </w:pPr>
    </w:p>
    <w:p w:rsidR="00183D68" w:rsidRDefault="009479E4" w:rsidP="0044633D">
      <w:pPr>
        <w:spacing w:after="0"/>
      </w:pPr>
      <w:r>
        <w:t xml:space="preserve">                                                                                                                              </w:t>
      </w:r>
    </w:p>
    <w:p w:rsidR="00183D68" w:rsidRPr="00183D68" w:rsidRDefault="00183D68" w:rsidP="00183D68"/>
    <w:p w:rsidR="00183D68" w:rsidRPr="00183D68" w:rsidRDefault="00183D68" w:rsidP="00183D68"/>
    <w:p w:rsidR="00183D68" w:rsidRPr="00183D68" w:rsidRDefault="00183D68" w:rsidP="00183D68"/>
    <w:p w:rsidR="009479E4" w:rsidRPr="00183D68" w:rsidRDefault="009479E4" w:rsidP="00183D68">
      <w:pPr>
        <w:jc w:val="center"/>
      </w:pPr>
    </w:p>
    <w:sectPr w:rsidR="009479E4" w:rsidRPr="00183D68" w:rsidSect="00DB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A1F03"/>
    <w:multiLevelType w:val="hybridMultilevel"/>
    <w:tmpl w:val="EA1E48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2B5F"/>
    <w:rsid w:val="0000532A"/>
    <w:rsid w:val="00007885"/>
    <w:rsid w:val="00017714"/>
    <w:rsid w:val="00042A89"/>
    <w:rsid w:val="000759BC"/>
    <w:rsid w:val="000A3984"/>
    <w:rsid w:val="000C1818"/>
    <w:rsid w:val="000D6735"/>
    <w:rsid w:val="000E4381"/>
    <w:rsid w:val="001012B6"/>
    <w:rsid w:val="001216C7"/>
    <w:rsid w:val="00137BDD"/>
    <w:rsid w:val="00156ECA"/>
    <w:rsid w:val="00183D68"/>
    <w:rsid w:val="001C349D"/>
    <w:rsid w:val="001D4C66"/>
    <w:rsid w:val="001D5DAA"/>
    <w:rsid w:val="0020786A"/>
    <w:rsid w:val="00274A86"/>
    <w:rsid w:val="002A1E4D"/>
    <w:rsid w:val="002D3BB5"/>
    <w:rsid w:val="002E5F9B"/>
    <w:rsid w:val="00313D92"/>
    <w:rsid w:val="003531A5"/>
    <w:rsid w:val="0037309C"/>
    <w:rsid w:val="00397A02"/>
    <w:rsid w:val="003B73EF"/>
    <w:rsid w:val="00424B04"/>
    <w:rsid w:val="004324D5"/>
    <w:rsid w:val="00440CED"/>
    <w:rsid w:val="0044633D"/>
    <w:rsid w:val="004B022E"/>
    <w:rsid w:val="004C599F"/>
    <w:rsid w:val="00580928"/>
    <w:rsid w:val="0058274F"/>
    <w:rsid w:val="005F25F8"/>
    <w:rsid w:val="00612A1E"/>
    <w:rsid w:val="00636361"/>
    <w:rsid w:val="00654381"/>
    <w:rsid w:val="00661663"/>
    <w:rsid w:val="00662062"/>
    <w:rsid w:val="006A2B5F"/>
    <w:rsid w:val="006D3E41"/>
    <w:rsid w:val="00712DB6"/>
    <w:rsid w:val="00712E39"/>
    <w:rsid w:val="007211C9"/>
    <w:rsid w:val="008475C9"/>
    <w:rsid w:val="00870F45"/>
    <w:rsid w:val="008A46D0"/>
    <w:rsid w:val="008B7B6F"/>
    <w:rsid w:val="008E73CC"/>
    <w:rsid w:val="009479E4"/>
    <w:rsid w:val="00965DCF"/>
    <w:rsid w:val="00966BC7"/>
    <w:rsid w:val="009813BC"/>
    <w:rsid w:val="009951A1"/>
    <w:rsid w:val="009D566D"/>
    <w:rsid w:val="00A72A4F"/>
    <w:rsid w:val="00AA3672"/>
    <w:rsid w:val="00B522FC"/>
    <w:rsid w:val="00B52B35"/>
    <w:rsid w:val="00B55DBE"/>
    <w:rsid w:val="00B73443"/>
    <w:rsid w:val="00B90A7A"/>
    <w:rsid w:val="00BB0D09"/>
    <w:rsid w:val="00C12C91"/>
    <w:rsid w:val="00C414D0"/>
    <w:rsid w:val="00C53E8D"/>
    <w:rsid w:val="00C748AF"/>
    <w:rsid w:val="00C758B8"/>
    <w:rsid w:val="00C9352F"/>
    <w:rsid w:val="00CB398A"/>
    <w:rsid w:val="00CE3E9C"/>
    <w:rsid w:val="00D05702"/>
    <w:rsid w:val="00D4116B"/>
    <w:rsid w:val="00D63754"/>
    <w:rsid w:val="00DB5A7D"/>
    <w:rsid w:val="00E939A8"/>
    <w:rsid w:val="00EC1CE2"/>
    <w:rsid w:val="00EE7EA6"/>
    <w:rsid w:val="00EF79DC"/>
    <w:rsid w:val="00F04993"/>
    <w:rsid w:val="00F30979"/>
    <w:rsid w:val="00F823C2"/>
    <w:rsid w:val="00F87C12"/>
    <w:rsid w:val="00FB3DBD"/>
    <w:rsid w:val="00FC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24BDF-8A66-4F09-B3B0-7A959C4E3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A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27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1D5DAA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446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Alp Yıldız</dc:creator>
  <cp:lastModifiedBy>egemen</cp:lastModifiedBy>
  <cp:revision>19</cp:revision>
  <cp:lastPrinted>2016-06-13T17:30:00Z</cp:lastPrinted>
  <dcterms:created xsi:type="dcterms:W3CDTF">2018-05-30T11:32:00Z</dcterms:created>
  <dcterms:modified xsi:type="dcterms:W3CDTF">2018-06-04T18:50:00Z</dcterms:modified>
</cp:coreProperties>
</file>